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02" w:rsidRDefault="00326082">
      <w:pPr>
        <w:pStyle w:val="Standard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3131279</wp:posOffset>
            </wp:positionH>
            <wp:positionV relativeFrom="paragraph">
              <wp:posOffset>32400</wp:posOffset>
            </wp:positionV>
            <wp:extent cx="405720" cy="499680"/>
            <wp:effectExtent l="0" t="0" r="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20" cy="49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2669400</wp:posOffset>
            </wp:positionH>
            <wp:positionV relativeFrom="paragraph">
              <wp:posOffset>32400</wp:posOffset>
            </wp:positionV>
            <wp:extent cx="389880" cy="461520"/>
            <wp:effectExtent l="0" t="0" r="0" b="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80" cy="461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74E02" w:rsidRDefault="00326082">
      <w:pPr>
        <w:pStyle w:val="Standard"/>
        <w:jc w:val="right"/>
        <w:rPr>
          <w:rFonts w:ascii="Arial" w:eastAsia="Times New Roman" w:hAnsi="Arial" w:cs="Times New Roman"/>
          <w:color w:val="000000"/>
          <w:sz w:val="16"/>
          <w:szCs w:val="16"/>
        </w:rPr>
      </w:pPr>
      <w:r>
        <w:rPr>
          <w:rFonts w:ascii="Arial" w:eastAsia="Times New Roman" w:hAnsi="Arial" w:cs="Times New Roman"/>
          <w:color w:val="000000"/>
          <w:sz w:val="16"/>
          <w:szCs w:val="16"/>
        </w:rPr>
        <w:t>Bydgoszcz, 24.02.2022 r.</w:t>
      </w:r>
    </w:p>
    <w:p w:rsidR="00074E02" w:rsidRDefault="00074E02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</w:p>
    <w:p w:rsidR="00074E02" w:rsidRDefault="00326082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SPORTIS KKP &amp; TĘCZA SISU BYDGOSZCZ</w:t>
      </w:r>
    </w:p>
    <w:p w:rsidR="00074E02" w:rsidRDefault="00326082">
      <w:pPr>
        <w:pStyle w:val="Standard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WSPÓŁPRACA PEŁNA KOLORU!</w:t>
      </w:r>
    </w:p>
    <w:p w:rsidR="00074E02" w:rsidRDefault="00074E02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074E02" w:rsidRDefault="00326082">
      <w:pPr>
        <w:pStyle w:val="Standard"/>
        <w:jc w:val="both"/>
      </w:pPr>
      <w:r>
        <w:rPr>
          <w:rStyle w:val="Domylnaczcionkaakapitu"/>
          <w:rFonts w:ascii="Arial" w:hAnsi="Arial"/>
          <w:b/>
          <w:bCs/>
          <w:color w:val="000000"/>
          <w:sz w:val="17"/>
          <w:szCs w:val="17"/>
        </w:rPr>
        <w:t>Sportis KKP i Tęcza SISU to dwa projekty piłkarskie, które już od kilkunastu lat współpracują</w:t>
      </w:r>
      <w:r>
        <w:rPr>
          <w:rStyle w:val="Domylnaczcionkaakapitu"/>
          <w:rFonts w:ascii="Arial" w:hAnsi="Arial"/>
          <w:b/>
          <w:bCs/>
          <w:color w:val="000000"/>
          <w:sz w:val="17"/>
          <w:szCs w:val="17"/>
        </w:rPr>
        <w:t xml:space="preserve"> ze sobą w zakresie szkolenia piłkarek oraz rozwoju kobiecego futbolu w Bydgoszczy. Dzięki bardzo dobrej pracy z młodzieżą w Tęczy Sportis KKP jest w stanie wzmacniać swoją kadrę jakościowymi juniorkami oraz osiągać na ogólnopolskiej arenie piłkarskiej cor</w:t>
      </w:r>
      <w:r>
        <w:rPr>
          <w:rStyle w:val="Domylnaczcionkaakapitu"/>
          <w:rFonts w:ascii="Arial" w:hAnsi="Arial"/>
          <w:b/>
          <w:bCs/>
          <w:color w:val="000000"/>
          <w:sz w:val="17"/>
          <w:szCs w:val="17"/>
        </w:rPr>
        <w:t>az lepsze wyniki. Wspólne cele, wysokie ambicje, a także konsekwencja w dążeniu do realizacji marzeń prowadzą oba kluby na sportowe szczyty!</w:t>
      </w:r>
    </w:p>
    <w:p w:rsidR="00074E02" w:rsidRDefault="00074E02">
      <w:pPr>
        <w:pStyle w:val="Standard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:rsidR="00074E02" w:rsidRDefault="00326082">
      <w:pPr>
        <w:pStyle w:val="Standard"/>
        <w:jc w:val="both"/>
        <w:rPr>
          <w:rFonts w:ascii="Arial" w:hAnsi="Arial"/>
          <w:b/>
          <w:bCs/>
          <w:color w:val="000000"/>
          <w:sz w:val="17"/>
          <w:szCs w:val="17"/>
        </w:rPr>
      </w:pPr>
      <w:r>
        <w:rPr>
          <w:rFonts w:ascii="Arial" w:hAnsi="Arial"/>
          <w:b/>
          <w:bCs/>
          <w:color w:val="000000"/>
          <w:sz w:val="17"/>
          <w:szCs w:val="17"/>
        </w:rPr>
        <w:t>Tęcza – projekt, który napędza bydgoską piłkę!</w:t>
      </w:r>
    </w:p>
    <w:p w:rsidR="00074E02" w:rsidRDefault="00074E02">
      <w:pPr>
        <w:pStyle w:val="Standard"/>
        <w:jc w:val="both"/>
        <w:rPr>
          <w:rFonts w:ascii="Arial" w:hAnsi="Arial"/>
          <w:b/>
          <w:bCs/>
          <w:color w:val="000000"/>
          <w:sz w:val="17"/>
          <w:szCs w:val="17"/>
        </w:rPr>
      </w:pPr>
    </w:p>
    <w:p w:rsidR="00074E02" w:rsidRDefault="00326082">
      <w:pPr>
        <w:pStyle w:val="Standard"/>
        <w:jc w:val="both"/>
      </w:pPr>
      <w:r>
        <w:rPr>
          <w:rStyle w:val="Domylnaczcionkaakapitu"/>
          <w:rFonts w:ascii="Arial" w:hAnsi="Arial"/>
          <w:color w:val="000000"/>
          <w:sz w:val="16"/>
          <w:szCs w:val="16"/>
        </w:rPr>
        <w:t xml:space="preserve">Tęcza SISU Bydgoszcz jest niezwykle interesującym projektem </w:t>
      </w:r>
      <w:r>
        <w:rPr>
          <w:rStyle w:val="Domylnaczcionkaakapitu"/>
          <w:rFonts w:ascii="Arial" w:hAnsi="Arial"/>
          <w:color w:val="000000"/>
          <w:sz w:val="16"/>
          <w:szCs w:val="16"/>
        </w:rPr>
        <w:t>sportowym, ponieważ skupia się wyłącznie na szkoleniu piłkarek. Założycielami klubu są nauczyciele, którzy pracują na co dzień w placówce edukacyjnej. Oznacza to, że trenerzy związani z Tęczą znakomicie rozumieją młodzież, nie tylko w sferze sportowej, ale</w:t>
      </w:r>
      <w:r>
        <w:rPr>
          <w:rStyle w:val="Domylnaczcionkaakapitu"/>
          <w:rFonts w:ascii="Arial" w:hAnsi="Arial"/>
          <w:color w:val="000000"/>
          <w:sz w:val="16"/>
          <w:szCs w:val="16"/>
        </w:rPr>
        <w:t xml:space="preserve"> także emocjonalnej, czy psychologicznej. Takie podejście stanowi klucz do wychowania ambitnych i wszechstronnych zawodniczek. Kilkanaście lat doświadczenia w szkoleniu młodych piłkarek oraz znakomita znajomość środowiska kobiecego futbolu, ma wpływ na wys</w:t>
      </w:r>
      <w:r>
        <w:rPr>
          <w:rStyle w:val="Domylnaczcionkaakapitu"/>
          <w:rFonts w:ascii="Arial" w:hAnsi="Arial"/>
          <w:color w:val="000000"/>
          <w:sz w:val="16"/>
          <w:szCs w:val="16"/>
        </w:rPr>
        <w:t>oki poziom i profesjonalną jakość treningów. Tęcza pozostaje dla Sportis KKP ważnym partnerem, dzięki któremu wspólne marzenia o realizacji kluczowych celów w rozgrywkach Centralnej Ligi Juniorek oraz Ekstraligi są na wyciągnięcie ręki. Wytrwałość oraz dąż</w:t>
      </w:r>
      <w:r>
        <w:rPr>
          <w:rStyle w:val="Domylnaczcionkaakapitu"/>
          <w:rFonts w:ascii="Arial" w:hAnsi="Arial"/>
          <w:color w:val="000000"/>
          <w:sz w:val="16"/>
          <w:szCs w:val="16"/>
        </w:rPr>
        <w:t>enie do sukcesów to znak rozpoznawczy współpracy obu klubów!</w:t>
      </w:r>
    </w:p>
    <w:p w:rsidR="00074E02" w:rsidRDefault="00074E02">
      <w:pPr>
        <w:pStyle w:val="Standard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:rsidR="00074E02" w:rsidRDefault="00326082">
      <w:pPr>
        <w:pStyle w:val="Standard"/>
        <w:rPr>
          <w:rFonts w:ascii="Arial" w:hAnsi="Arial"/>
          <w:b/>
          <w:bCs/>
          <w:color w:val="000000"/>
          <w:sz w:val="17"/>
          <w:szCs w:val="17"/>
        </w:rPr>
      </w:pPr>
      <w:r>
        <w:rPr>
          <w:rFonts w:ascii="Arial" w:hAnsi="Arial"/>
          <w:b/>
          <w:bCs/>
          <w:color w:val="000000"/>
          <w:sz w:val="17"/>
          <w:szCs w:val="17"/>
        </w:rPr>
        <w:t>Od lat wspólnie rozwijamy piłkę kobiecą!</w:t>
      </w:r>
    </w:p>
    <w:p w:rsidR="00074E02" w:rsidRDefault="00074E02">
      <w:pPr>
        <w:pStyle w:val="Standard"/>
        <w:rPr>
          <w:rFonts w:ascii="Arial" w:hAnsi="Arial"/>
          <w:b/>
          <w:bCs/>
          <w:color w:val="000000"/>
          <w:sz w:val="18"/>
          <w:szCs w:val="18"/>
        </w:rPr>
      </w:pPr>
    </w:p>
    <w:p w:rsidR="00074E02" w:rsidRDefault="00326082">
      <w:pPr>
        <w:pStyle w:val="Standard"/>
        <w:jc w:val="both"/>
      </w:pPr>
      <w:r>
        <w:rPr>
          <w:rStyle w:val="Domylnaczcionkaakapitu"/>
          <w:rFonts w:ascii="Arial" w:hAnsi="Arial"/>
          <w:color w:val="000000"/>
          <w:sz w:val="16"/>
          <w:szCs w:val="16"/>
        </w:rPr>
        <w:t>Tęcza Sisu Bydgoszcz oraz KKP Bydgoszcz powstawały w pierwszej dekadzie XXI wieku, czyli w czasach, kiedy piłka nożna w odmianie kobiecej nie była tak p</w:t>
      </w:r>
      <w:r>
        <w:rPr>
          <w:rStyle w:val="Domylnaczcionkaakapitu"/>
          <w:rFonts w:ascii="Arial" w:hAnsi="Arial"/>
          <w:color w:val="000000"/>
          <w:sz w:val="16"/>
          <w:szCs w:val="16"/>
        </w:rPr>
        <w:t>opularna, jak jest obecnie. Duże zaangażowanie w prace osób związanych z oboma klubami oraz ich niezwykła pasja do futbolu wpłynęła na ogromny wzrost popularyzacji piłki kobiecej w Bydgoszczy.</w:t>
      </w:r>
    </w:p>
    <w:p w:rsidR="00074E02" w:rsidRDefault="00074E02">
      <w:pPr>
        <w:pStyle w:val="Standard"/>
        <w:jc w:val="both"/>
        <w:rPr>
          <w:rFonts w:ascii="Arial" w:hAnsi="Arial"/>
          <w:b/>
          <w:bCs/>
          <w:color w:val="000000"/>
          <w:sz w:val="16"/>
          <w:szCs w:val="16"/>
        </w:rPr>
      </w:pPr>
    </w:p>
    <w:p w:rsidR="00074E02" w:rsidRDefault="00326082">
      <w:pPr>
        <w:pStyle w:val="Textbody"/>
        <w:spacing w:after="270"/>
        <w:jc w:val="both"/>
      </w:pPr>
      <w:r>
        <w:rPr>
          <w:rStyle w:val="StrongEmphasis"/>
          <w:rFonts w:ascii="Arial" w:hAnsi="Arial"/>
          <w:b w:val="0"/>
          <w:bCs w:val="0"/>
          <w:i/>
          <w:iCs/>
          <w:color w:val="000000"/>
          <w:sz w:val="16"/>
          <w:szCs w:val="16"/>
        </w:rPr>
        <w:t>Znamy się z prezesem Szymonem Kowalikiem od blisko 15 lat. Szy</w:t>
      </w:r>
      <w:r>
        <w:rPr>
          <w:rStyle w:val="StrongEmphasis"/>
          <w:rFonts w:ascii="Arial" w:hAnsi="Arial"/>
          <w:b w:val="0"/>
          <w:bCs w:val="0"/>
          <w:i/>
          <w:iCs/>
          <w:color w:val="000000"/>
          <w:sz w:val="16"/>
          <w:szCs w:val="16"/>
        </w:rPr>
        <w:t>mon tworzył futbol profesjonalny, a ja wspólnie z moim przyjacielem Mikołajem Ludką założyliśmy w 2009 roku klub dla dzieci - UKS Tęcza. W zespole grały uczennice Szkoły Podstawowej nr 12 w Bydgoszczy, w której razem z Mikołajem pracuję do dziś. Przez 13 l</w:t>
      </w:r>
      <w:r>
        <w:rPr>
          <w:rStyle w:val="StrongEmphasis"/>
          <w:rFonts w:ascii="Arial" w:hAnsi="Arial"/>
          <w:b w:val="0"/>
          <w:bCs w:val="0"/>
          <w:i/>
          <w:iCs/>
          <w:color w:val="000000"/>
          <w:sz w:val="16"/>
          <w:szCs w:val="16"/>
        </w:rPr>
        <w:t>at działalności nasz skromny klub stał się potęgą w kobiecej piłce młodzieżowej. Jesteśmy aktualnym mistrzem Polski w futsalu w kategorii U-14 kobiet oraz brązowym medalistą mistrzostw Polski młodziczek U-13. Ponadto dwukrotnie graliśmy na Stadionie Narodo</w:t>
      </w:r>
      <w:r>
        <w:rPr>
          <w:rStyle w:val="StrongEmphasis"/>
          <w:rFonts w:ascii="Arial" w:hAnsi="Arial"/>
          <w:b w:val="0"/>
          <w:bCs w:val="0"/>
          <w:i/>
          <w:iCs/>
          <w:color w:val="000000"/>
          <w:sz w:val="16"/>
          <w:szCs w:val="16"/>
        </w:rPr>
        <w:t xml:space="preserve">wym w kategorii U-12 i U-10, a także występujemy w Centralnej Lidze Juniorek U-15. W ciągu ostatniego roku blisko 20 zawodniczek w różnych kategoriach wiekowych zostało powołanych na zgrupowania reprezentacji Polski oraz Akademii Młodych Orlic. Współpraca </w:t>
      </w:r>
      <w:r>
        <w:rPr>
          <w:rStyle w:val="StrongEmphasis"/>
          <w:rFonts w:ascii="Arial" w:hAnsi="Arial"/>
          <w:b w:val="0"/>
          <w:bCs w:val="0"/>
          <w:i/>
          <w:iCs/>
          <w:color w:val="000000"/>
          <w:sz w:val="16"/>
          <w:szCs w:val="16"/>
        </w:rPr>
        <w:t>ma obecnie wymiar sportowy, a wszelkie decyzje strategiczne w zakresie szkolenia dziewcząt podejmujemy wspólnie. Obecnie Tęcza koncentruje się na szkoleniu do kategorii U-15 włącznie. Po ukończeniu 15 roku życia wszystkie zawodniczki Tęczy trafiają bezpłat</w:t>
      </w:r>
      <w:r>
        <w:rPr>
          <w:rStyle w:val="StrongEmphasis"/>
          <w:rFonts w:ascii="Arial" w:hAnsi="Arial"/>
          <w:b w:val="0"/>
          <w:bCs w:val="0"/>
          <w:i/>
          <w:iCs/>
          <w:color w:val="000000"/>
          <w:sz w:val="16"/>
          <w:szCs w:val="16"/>
        </w:rPr>
        <w:t xml:space="preserve">nie do Sportis KKP i mają możliwość kontynuacji kariery w profesjonalnej klasie piłkarskiej w Szkole Mistrzostwa Sportowego przy XI Liceum Ogólnokształcącym w Bydgoszczy. Warto również dodać, że blisko współpracujemy także ze Sportis Academy Łochowo </w:t>
      </w:r>
      <w:r>
        <w:rPr>
          <w:rStyle w:val="StrongEmphasis"/>
          <w:rFonts w:ascii="Arial" w:hAnsi="Arial"/>
          <w:b w:val="0"/>
          <w:bCs w:val="0"/>
          <w:color w:val="000000"/>
          <w:sz w:val="16"/>
          <w:szCs w:val="16"/>
        </w:rPr>
        <w:t>– podk</w:t>
      </w:r>
      <w:r>
        <w:rPr>
          <w:rStyle w:val="StrongEmphasis"/>
          <w:rFonts w:ascii="Arial" w:hAnsi="Arial"/>
          <w:b w:val="0"/>
          <w:bCs w:val="0"/>
          <w:color w:val="000000"/>
          <w:sz w:val="16"/>
          <w:szCs w:val="16"/>
        </w:rPr>
        <w:t>reśla Michał Araszewski, współzałożyciel, Prezes oraz jeden z trenerów Tęczy SISU Bydgoszcz.</w:t>
      </w:r>
    </w:p>
    <w:p w:rsidR="00074E02" w:rsidRDefault="00326082">
      <w:pPr>
        <w:pStyle w:val="Standard"/>
        <w:jc w:val="both"/>
        <w:rPr>
          <w:rFonts w:ascii="Arial" w:hAnsi="Arial"/>
          <w:b/>
          <w:bCs/>
          <w:color w:val="000000"/>
          <w:sz w:val="17"/>
          <w:szCs w:val="17"/>
        </w:rPr>
      </w:pPr>
      <w:r>
        <w:rPr>
          <w:rFonts w:ascii="Arial" w:hAnsi="Arial"/>
          <w:b/>
          <w:bCs/>
          <w:color w:val="000000"/>
          <w:sz w:val="17"/>
          <w:szCs w:val="17"/>
        </w:rPr>
        <w:t>Realizujemy plany i kreujemy nowe cele</w:t>
      </w:r>
    </w:p>
    <w:p w:rsidR="00074E02" w:rsidRDefault="00074E02">
      <w:pPr>
        <w:pStyle w:val="Standard"/>
        <w:jc w:val="both"/>
        <w:rPr>
          <w:rFonts w:ascii="Arial" w:hAnsi="Arial"/>
          <w:b/>
          <w:bCs/>
          <w:color w:val="000000"/>
          <w:sz w:val="17"/>
          <w:szCs w:val="17"/>
        </w:rPr>
      </w:pPr>
    </w:p>
    <w:p w:rsidR="00074E02" w:rsidRDefault="00326082">
      <w:pPr>
        <w:pStyle w:val="Textbody"/>
        <w:spacing w:after="0"/>
        <w:jc w:val="both"/>
      </w:pPr>
      <w:r>
        <w:rPr>
          <w:rStyle w:val="Domylnaczcionkaakapitu"/>
          <w:rFonts w:ascii="Arial" w:hAnsi="Arial"/>
          <w:i/>
          <w:iCs/>
          <w:color w:val="000000"/>
          <w:sz w:val="16"/>
          <w:szCs w:val="16"/>
        </w:rPr>
        <w:t xml:space="preserve">Przede wszystkim należy podkreślić, że w pełni zrealizowaliśmy działania, które zaplanowaliśmy kilka lat temu. Powstała </w:t>
      </w:r>
      <w:r>
        <w:rPr>
          <w:rStyle w:val="Domylnaczcionkaakapitu"/>
          <w:rFonts w:ascii="Arial" w:hAnsi="Arial"/>
          <w:i/>
          <w:iCs/>
          <w:color w:val="000000"/>
          <w:sz w:val="16"/>
          <w:szCs w:val="16"/>
        </w:rPr>
        <w:t>klasa piłkarska przy SMS-ie. Wspólnie ze Sportis KKP posiadamy pełną drabinkę szkoleniową oraz zespoły grające na absolutnie najwyższym poziomie w piłce młodzieżowej, czyli: CLJ U-17, CLJ U-15, MMP U-13, U-12, U10. Mamy wspólnie ponad 100 utalentowanych za</w:t>
      </w:r>
      <w:r>
        <w:rPr>
          <w:rStyle w:val="Domylnaczcionkaakapitu"/>
          <w:rFonts w:ascii="Arial" w:hAnsi="Arial"/>
          <w:i/>
          <w:iCs/>
          <w:color w:val="000000"/>
          <w:sz w:val="16"/>
          <w:szCs w:val="16"/>
        </w:rPr>
        <w:t>wodniczek o wysokim lub bardzo wysokim potencjale, które stanowią kadrę wojewódzką K-PZPN. Gramy również w ligach, w których udział biorą chłopcy i to na najwyższym poziomie wojewódzkim, co jest absolutnym ewenementem w skali kraju. Jeszcze niedawno naszym</w:t>
      </w:r>
      <w:r>
        <w:rPr>
          <w:rStyle w:val="Domylnaczcionkaakapitu"/>
          <w:rFonts w:ascii="Arial" w:hAnsi="Arial"/>
          <w:i/>
          <w:iCs/>
          <w:color w:val="000000"/>
          <w:sz w:val="16"/>
          <w:szCs w:val="16"/>
        </w:rPr>
        <w:t xml:space="preserve"> głównym celem było wychowanie reprezentantki Polski, ale to również udało się zrealizować. W 2021 roku dwie nasze piłkarki – Anna Bucholc i Emilia Sobierajska zagrały w reprezentacji. Ponadto kolejne dwie wychowanki Tęczy - Martyna Kujawa oraz Marta Paduc</w:t>
      </w:r>
      <w:r>
        <w:rPr>
          <w:rStyle w:val="Domylnaczcionkaakapitu"/>
          <w:rFonts w:ascii="Arial" w:hAnsi="Arial"/>
          <w:i/>
          <w:iCs/>
          <w:color w:val="000000"/>
          <w:sz w:val="16"/>
          <w:szCs w:val="16"/>
        </w:rPr>
        <w:t>h zadebiutowały w Ekstralidze. Naszym celem jest obecnie wychowanie i stworzenie piłkarki, która w przyszłości zagra w Lidze Mistrzyń. W najbliższych miesiącach na treningach Tęczy pojawią się ekstraligowe piłkarki Sportis KKP, które wesprą dzieci wiedzą i</w:t>
      </w:r>
      <w:r>
        <w:rPr>
          <w:rStyle w:val="Domylnaczcionkaakapitu"/>
          <w:rFonts w:ascii="Arial" w:hAnsi="Arial"/>
          <w:i/>
          <w:iCs/>
          <w:color w:val="000000"/>
          <w:sz w:val="16"/>
          <w:szCs w:val="16"/>
        </w:rPr>
        <w:t xml:space="preserve"> doświadczeniem. Ponadto planujemy już wkrótce specjalne testy do specjalnie stworzonej klasy sportowej dla najlepszych polskich piłkarek z roczników 2007/2008. Wspólnie ze Sportis mamy możliwość stworzenia komfortowych warunków rozwoju dla najbardziej uta</w:t>
      </w:r>
      <w:r>
        <w:rPr>
          <w:rStyle w:val="Domylnaczcionkaakapitu"/>
          <w:rFonts w:ascii="Arial" w:hAnsi="Arial"/>
          <w:i/>
          <w:iCs/>
          <w:color w:val="000000"/>
          <w:sz w:val="16"/>
          <w:szCs w:val="16"/>
        </w:rPr>
        <w:t xml:space="preserve">lentowanych zawodniczek </w:t>
      </w:r>
      <w:r>
        <w:rPr>
          <w:rStyle w:val="Domylnaczcionkaakapitu"/>
          <w:rFonts w:ascii="Arial" w:hAnsi="Arial"/>
          <w:color w:val="000000"/>
          <w:sz w:val="16"/>
          <w:szCs w:val="16"/>
        </w:rPr>
        <w:t>- dodaje Araszewski.</w:t>
      </w:r>
    </w:p>
    <w:p w:rsidR="00074E02" w:rsidRDefault="00074E02">
      <w:pPr>
        <w:pStyle w:val="Standard"/>
        <w:jc w:val="both"/>
        <w:rPr>
          <w:rFonts w:ascii="Arial" w:hAnsi="Arial" w:cs="Tahoma"/>
          <w:color w:val="000000"/>
          <w:sz w:val="16"/>
          <w:szCs w:val="16"/>
        </w:rPr>
      </w:pPr>
    </w:p>
    <w:p w:rsidR="00074E02" w:rsidRDefault="00326082">
      <w:pPr>
        <w:pStyle w:val="Standard"/>
        <w:jc w:val="both"/>
        <w:rPr>
          <w:rFonts w:ascii="Arial" w:hAnsi="Arial" w:cs="Tahoma"/>
          <w:color w:val="000000"/>
          <w:sz w:val="16"/>
          <w:szCs w:val="16"/>
        </w:rPr>
      </w:pPr>
      <w:r>
        <w:rPr>
          <w:rFonts w:ascii="Arial" w:hAnsi="Arial" w:cs="Tahoma"/>
          <w:color w:val="000000"/>
          <w:sz w:val="16"/>
          <w:szCs w:val="16"/>
        </w:rPr>
        <w:t>Współpraca obu podmiotów sprawiła, że Tęcza i Sportis osiągnęły już wiele planów, takich jak wychowanie reprezentantki Polski. Kolejnym wspólnym marzeniem jest wyszkolenie piłkarki, która zagra na boiskach Ligi</w:t>
      </w:r>
      <w:r>
        <w:rPr>
          <w:rFonts w:ascii="Arial" w:hAnsi="Arial" w:cs="Tahoma"/>
          <w:color w:val="000000"/>
          <w:sz w:val="16"/>
          <w:szCs w:val="16"/>
        </w:rPr>
        <w:t xml:space="preserve"> Mistrzyń UEFA. Niemożliwe nie istnieje, a wyłącznie ciężka praca i znakomite rozumienie reguł rządzących w danej dziedzinie życia prowadzi do sukcesu. W tym przypadku sukcesy mają wielu ojców!</w:t>
      </w:r>
    </w:p>
    <w:p w:rsidR="00074E02" w:rsidRDefault="00074E02">
      <w:pPr>
        <w:pStyle w:val="Standard"/>
        <w:jc w:val="both"/>
        <w:rPr>
          <w:rFonts w:ascii="Arial" w:hAnsi="Arial" w:cs="Tahoma"/>
          <w:color w:val="000000"/>
          <w:sz w:val="17"/>
          <w:szCs w:val="17"/>
        </w:rPr>
      </w:pPr>
    </w:p>
    <w:p w:rsidR="00074E02" w:rsidRDefault="00326082">
      <w:pPr>
        <w:pStyle w:val="Standard"/>
        <w:jc w:val="both"/>
        <w:rPr>
          <w:rFonts w:ascii="Arial" w:hAnsi="Arial" w:cs="Tahoma"/>
          <w:color w:val="000000"/>
          <w:sz w:val="16"/>
          <w:szCs w:val="16"/>
        </w:rPr>
      </w:pPr>
      <w:r>
        <w:rPr>
          <w:rFonts w:ascii="Arial" w:hAnsi="Arial" w:cs="Tahoma"/>
          <w:color w:val="000000"/>
          <w:sz w:val="16"/>
          <w:szCs w:val="16"/>
        </w:rPr>
        <w:t>Dane kontaktowe biura prasowego:</w:t>
      </w:r>
    </w:p>
    <w:p w:rsidR="00074E02" w:rsidRDefault="00326082">
      <w:pPr>
        <w:pStyle w:val="Standard"/>
        <w:jc w:val="both"/>
        <w:rPr>
          <w:rFonts w:ascii="Arial" w:hAnsi="Arial" w:cs="Tahoma"/>
          <w:color w:val="000000"/>
          <w:sz w:val="16"/>
          <w:szCs w:val="16"/>
        </w:rPr>
      </w:pPr>
      <w:r>
        <w:rPr>
          <w:rFonts w:ascii="Arial" w:hAnsi="Arial" w:cs="Tahoma"/>
          <w:color w:val="000000"/>
          <w:sz w:val="16"/>
          <w:szCs w:val="16"/>
        </w:rPr>
        <w:t>Szymon Kołodziejski</w:t>
      </w:r>
    </w:p>
    <w:p w:rsidR="00074E02" w:rsidRDefault="00326082">
      <w:pPr>
        <w:pStyle w:val="Standard"/>
        <w:jc w:val="both"/>
        <w:rPr>
          <w:rFonts w:ascii="Arial" w:hAnsi="Arial" w:cs="Tahoma"/>
          <w:color w:val="000000"/>
          <w:sz w:val="16"/>
          <w:szCs w:val="16"/>
        </w:rPr>
      </w:pPr>
      <w:r>
        <w:rPr>
          <w:rFonts w:ascii="Arial" w:hAnsi="Arial" w:cs="Tahoma"/>
          <w:color w:val="000000"/>
          <w:sz w:val="16"/>
          <w:szCs w:val="16"/>
        </w:rPr>
        <w:t>tel. +48</w:t>
      </w:r>
      <w:r>
        <w:rPr>
          <w:rFonts w:ascii="Arial" w:hAnsi="Arial" w:cs="Tahoma"/>
          <w:color w:val="000000"/>
          <w:sz w:val="16"/>
          <w:szCs w:val="16"/>
        </w:rPr>
        <w:t xml:space="preserve"> 519 787 806</w:t>
      </w:r>
    </w:p>
    <w:p w:rsidR="00074E02" w:rsidRDefault="00326082">
      <w:pPr>
        <w:pStyle w:val="Standard"/>
        <w:jc w:val="both"/>
      </w:pPr>
      <w:hyperlink r:id="rId8" w:history="1">
        <w:r>
          <w:rPr>
            <w:rStyle w:val="InternetLink0"/>
            <w:rFonts w:ascii="Arial" w:hAnsi="Arial" w:cs="Tahoma"/>
            <w:color w:val="000000"/>
            <w:sz w:val="16"/>
            <w:szCs w:val="16"/>
          </w:rPr>
          <w:t>pressroom@sportisfc.com</w:t>
        </w:r>
      </w:hyperlink>
      <w:r>
        <w:rPr>
          <w:rStyle w:val="Domylnaczcionkaakapitu"/>
          <w:rFonts w:ascii="Arial" w:hAnsi="Arial" w:cs="Tahoma"/>
          <w:color w:val="000000"/>
          <w:sz w:val="16"/>
          <w:szCs w:val="16"/>
        </w:rPr>
        <w:t xml:space="preserve">, </w:t>
      </w:r>
      <w:hyperlink r:id="rId9" w:history="1">
        <w:r>
          <w:rPr>
            <w:rStyle w:val="InternetLink0"/>
            <w:rFonts w:ascii="Arial" w:hAnsi="Arial" w:cs="Tahoma"/>
            <w:color w:val="000000"/>
            <w:sz w:val="16"/>
            <w:szCs w:val="16"/>
          </w:rPr>
          <w:t>www.sportisfc.com</w:t>
        </w:r>
      </w:hyperlink>
    </w:p>
    <w:p w:rsidR="00074E02" w:rsidRDefault="00326082">
      <w:pPr>
        <w:pStyle w:val="Standard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----------------------------------------------------------</w:t>
      </w:r>
    </w:p>
    <w:p w:rsidR="00074E02" w:rsidRDefault="00326082">
      <w:pPr>
        <w:pStyle w:val="Standard"/>
        <w:jc w:val="both"/>
      </w:pPr>
      <w:bookmarkStart w:id="1" w:name="Bookmark"/>
      <w:bookmarkEnd w:id="1"/>
      <w:r>
        <w:rPr>
          <w:rStyle w:val="Domylnaczcionkaakapitu"/>
          <w:rFonts w:ascii="Arial" w:hAnsi="Arial"/>
          <w:color w:val="000000"/>
          <w:sz w:val="16"/>
          <w:szCs w:val="16"/>
        </w:rPr>
        <w:t>Sportis Social Football Club powstał w 2018 r. z p</w:t>
      </w:r>
      <w:r>
        <w:rPr>
          <w:rStyle w:val="Domylnaczcionkaakapitu"/>
          <w:rFonts w:ascii="Arial" w:hAnsi="Arial"/>
          <w:color w:val="000000"/>
          <w:sz w:val="16"/>
          <w:szCs w:val="16"/>
        </w:rPr>
        <w:t>rzekształcenia KS Łochowo. Występuje w kujawsko-pomorskiej IV lidze. Posiada również ekstraligową drużynę kobiet, kobiecy oraz męski zespół rezerw, a także akademię piłkarską, w której trenuje prawie 300 dzieci. Trenerem zespołu seniorów jest Robert Wójcik</w:t>
      </w:r>
      <w:r>
        <w:rPr>
          <w:rStyle w:val="Domylnaczcionkaakapitu"/>
          <w:rFonts w:ascii="Arial" w:hAnsi="Arial"/>
          <w:color w:val="000000"/>
          <w:sz w:val="16"/>
          <w:szCs w:val="16"/>
        </w:rPr>
        <w:t>, trenerem drużyny kobiet Adam Góral a Dyrektorem Sportis Academy Łochowo Piotr Fiutak.</w:t>
      </w:r>
    </w:p>
    <w:p w:rsidR="00074E02" w:rsidRDefault="00074E02">
      <w:pPr>
        <w:pStyle w:val="Standard"/>
        <w:jc w:val="both"/>
      </w:pPr>
    </w:p>
    <w:sectPr w:rsidR="00074E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6082">
      <w:r>
        <w:separator/>
      </w:r>
    </w:p>
  </w:endnote>
  <w:endnote w:type="continuationSeparator" w:id="0">
    <w:p w:rsidR="00000000" w:rsidRDefault="003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6082">
      <w:r>
        <w:rPr>
          <w:color w:val="000000"/>
        </w:rPr>
        <w:separator/>
      </w:r>
    </w:p>
  </w:footnote>
  <w:footnote w:type="continuationSeparator" w:id="0">
    <w:p w:rsidR="00000000" w:rsidRDefault="00326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4E02"/>
    <w:rsid w:val="00074E02"/>
    <w:rsid w:val="003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57DA84-D4EE-4E73-91A0-ED8E992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ormalny">
    <w:name w:val="Normalny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Legenda">
    <w:name w:val="Legend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Domylnaczcionkaakapitu">
    <w:name w:val="Domyślna czcionka 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0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room@sportisf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portisfc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4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word</cp:lastModifiedBy>
  <cp:revision>2</cp:revision>
  <dcterms:created xsi:type="dcterms:W3CDTF">2022-02-24T14:57:00Z</dcterms:created>
  <dcterms:modified xsi:type="dcterms:W3CDTF">2022-02-24T14:57:00Z</dcterms:modified>
</cp:coreProperties>
</file>