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3">
                <wp:simplePos x="0" y="0"/>
                <wp:positionH relativeFrom="column">
                  <wp:posOffset>3783330</wp:posOffset>
                </wp:positionH>
                <wp:positionV relativeFrom="paragraph">
                  <wp:posOffset>-386080</wp:posOffset>
                </wp:positionV>
                <wp:extent cx="1905" cy="1116330"/>
                <wp:effectExtent l="0" t="0" r="0" b="0"/>
                <wp:wrapNone/>
                <wp:docPr id="1" name="Linia pion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1156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9pt,-30.4pt" to="297.95pt,57.4pt" ID="Linia pionowa 1" stroked="t" o:allowincell="f" style="position:absolute">
                <v:stroke color="white" weight="36360" joinstyle="round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2880995</wp:posOffset>
            </wp:positionH>
            <wp:positionV relativeFrom="paragraph">
              <wp:posOffset>-339090</wp:posOffset>
            </wp:positionV>
            <wp:extent cx="903605" cy="1068070"/>
            <wp:effectExtent l="0" t="0" r="0" b="0"/>
            <wp:wrapSquare wrapText="largest"/>
            <wp:docPr id="2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4">
                <wp:simplePos x="0" y="0"/>
                <wp:positionH relativeFrom="column">
                  <wp:posOffset>2821940</wp:posOffset>
                </wp:positionH>
                <wp:positionV relativeFrom="paragraph">
                  <wp:posOffset>114935</wp:posOffset>
                </wp:positionV>
                <wp:extent cx="963295" cy="635"/>
                <wp:effectExtent l="0" t="0" r="0" b="0"/>
                <wp:wrapNone/>
                <wp:docPr id="3" name="Linia pozio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2pt,9.05pt" to="297.95pt,9.05pt" ID="Linia pozioma 1" stroked="t" o:allowincell="f" style="position:absolute">
                <v:stroke color="white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>PODSUMOWANIE STATYSTYCZNE SEZONU 2021/2022</w:t>
      </w:r>
    </w:p>
    <w:p>
      <w:pPr>
        <w:pStyle w:val="Standard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Piłkarze Sportis SFC Łochowo pod koniec czerwca zakończyli sezon 2021/22. Zapraszamy do zapoznania się z podsumowaniem statystycznym, zawierającym najważniejsze dane liczbowe, ciekawostki i informacje dotyczące minionych rozgrywek: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#SPORTisSTATS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Wyniki końcowe: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IV Liga (grupa kujawsko-pomorska): 6. miejsce (54 punkty)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Okręgowy Puchar Polski K-PZPN (Bydgoszcz)/K-PZPN : awans do 1/8 finału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auto"/>
          <w:sz w:val="22"/>
          <w:szCs w:val="22"/>
        </w:rPr>
        <w:t xml:space="preserve">Mateusz Wiśniewski (kapitan zespołu) o sezonie: </w:t>
      </w:r>
      <w:r>
        <w:rPr>
          <w:rFonts w:ascii="Arial" w:hAnsi="Arial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</w:rPr>
        <w:t xml:space="preserve">Z mojej strony oczekiwania co do zeszłego sezonu były wyższe niż 6. miejsce, które zajęliśmy. Przy odrobinie szczęścia i lepszej skuteczności mogliśmy pokusić się o większą zdobycz punktową i wyższe miejsce w tabeli. Z drugiej strony, patrząc realnie na naszą kadrę, a mówię przede wszystkim o jej liczebności i wieku w rundzie wiosennej, to ten wynik jest przyzwoity. Uważam, że piłkarsko potrafiliśmy przeciwstawić się każdej drużynie. W wielu meczach przeważaliśmy. Tak było w pojedynkach z Unią Solec Kujawski, Włocłavią Włocławek czy Wdą Świecie. Jednak tak, jak wcześniej wspomniałem, mieliśmy młody zespół, który nie potrafił grać równo przez cały sezon i zdarzały się wpadki z teoretycznie słabszymi rywalami. Myślę jednak, że indywidualnie każdy z nas zrobił duży progres w grze, co powinno zaprocentować w przyszłym sezonie. Korzystając z okazji, chciałbym podziękować chłopakom za cały sezon, za serce zostawione na boisku, a trenerowi za zaufanie. Z dumą wyprowadzałem zespół na boisko i nosiłem opaskę kapitańską. 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IV Liga (grupa kujawsko-pomorska):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Bilans spotkań i bramek: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Rozegranych spotkań: 34 (Dom: 17, Wyjazd: 17)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Zwycięstwa: 17 (D: 9, W: 8)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Remisy: 3 (D: 1, W: 2)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Porażki: 14 (D: 7, W: 7)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Bramki strzelone: 74 (D: 39, W: 35)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Bramki stracone: 50 (D: 23, W: 27 )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Bramki strzelone w I połowach: 36 (D: 20, W: 16)</w:t>
      </w:r>
    </w:p>
    <w:p>
      <w:pPr>
        <w:pStyle w:val="Standard"/>
        <w:jc w:val="both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Bramki stracone w I połowach: 19 (D: 8, W: 11)</w:t>
      </w:r>
    </w:p>
    <w:p>
      <w:pPr>
        <w:pStyle w:val="Standard"/>
        <w:jc w:val="both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Bramki strzelone w II połowach: 38 (D: 19, W: 19)</w:t>
      </w:r>
    </w:p>
    <w:p>
      <w:pPr>
        <w:pStyle w:val="Standard"/>
        <w:jc w:val="both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Bramki stracone w II połowach: 28* (D: 12, W: 16)</w:t>
      </w:r>
    </w:p>
    <w:p>
      <w:pPr>
        <w:pStyle w:val="Standard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Klasyfikacja strzelców bramek w zespole: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Łącznie: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1. Michał Kalitta (23)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2. Mateusz Góra (15)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3. Mateusz Zbiranek (9)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4. Aleksandr Shpilevskii (5)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5. Tomasz Niemyt (4)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6. Steffen Andersen, Marcin Krzywicki, Maciej Słupecki (3)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7. Oleksandr Ovsiak, Damian Stasikowski (2)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8. Marcin Droż, Igor Kondrat, Roman Mawdryk, Filip Menczyński, Kajetan Wojciechowski (1)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Najwięcej bramek strzelonych u siebie: Mateusz Góra (10)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Najwięcej bramek strzelonych na wyjeździe: Michał Kalitta (14)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Najwięcej bramek strzelonych w I połowach: Michał Kalitta (11)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Najwięcej bramek strzelonych w II połowach: Michał Kalitta (12)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Ciekawostki: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Najwyższe zwycięstwa: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21.08.2021, 3. kolejka: Sportis SFC Łochowo 6-0 Orlęta Aleksandrów Kujawski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30.04.2022, 25. kolejka: Unia Gniewkowo 0-6 Sportis SFC Łochowo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Najwyższa porażka: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12.03.2022, 18. kolejka: Start Eco-Pol Pruszcz 4-0 Sportis SFC Łochowo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Najszybciej zdobyty gol: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21.08.2021, 3. kolejka: Sportis KKP Bydgoszcz 6-0 Orlęta Aleksandrów Kujawski (5’ Mateusz Góra)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Najpóźniej zdobyty gol: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25.09.2021, 8. kolejka: Sportis SFC Łochowo 3-0 Unia Gniewkowo (90+6' Marcin Krzywicki)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Najszybciej stracony gol: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04.09.2021, 5. kolejka: Chemik Moderator Bydgoszcz 2-3 Sportis SFC Łochowo (4’ Damian Rysiewski)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Najpóźniej stracony gol: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12.03.2022, 18. kolejka: Start Eco-Pol Pruszcz 4-0 Sportis SFC Łochowo (90+1' Bartosz Czerwiński)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Najlepszy kwadrans w ofensywie: VI (76'-90') – 20 zdobytych bramek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Najgorszy kwadrans w ofensywie: I (1'-15') – 8 zdobytych bramek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Najlepsze kwadransy w defensywie: I (1'-15'), III (31'-45') i IV (46’-60’) – po 6 straconych bramek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Najgorszy kwadrans w defensywie: V (61'-75') – 12 straconych bramek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12 razy w sezonie zachowali czyste konto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w 28 meczach w sezonie zdobywali co najmniej jedną bramkę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nie przegrali żadnego z dwóch bezpośrednich spotkań w sezonie z sześcioma rywalami w lidze - zespołami Unii Gniewkowo, Cuiavii Inowrocław i Budowlanego Klubu Sportowego Bydgoszcz (dwie wygrane), Lidera Włocławek, Orląt Aleksandrów Kujawski, Pogoni Mogilno (remis i wygrana)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Liczba zawodników, którzy zagrali w sezonie: 29 (24 Polaków i 5 z zagranicy)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Liczba bramek zdobytych przez zawodników z zagranicy w sezonie: 11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otrzymali łącznie 48 żółtych kartek w sezonie – najwięcej Mateusz Zbiranek (9)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w 8 meczach w sezonie nie otrzymali ani jednej żółtej kartki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W dwóch spotkaniach sezonu piłkarze Sportis SFC Łochowo otrzymali czerwoną kartkę: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&gt; Maciej Słupecki: za dwie żółte w meczu Pomorzanin Toruń – Sportis SFC Łochowo,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&gt; Mateusz Góra: za dwie żółte w meczu Sportis SFC Łochowo – Lider Włocławek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Najwięcej wejść na boisko z ławki rezerwowych w sezonie: Tomasz Niemyt (17 razy)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Najwięcej zejść z boiska na ławkę rezerwowych w sezonie: Michał Kalitta (16 razy)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Jokerzy – wejście na boisko z ławki rezerwowych i gol: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&gt; Marcin Krzywicki (3 razy)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&gt; Steffen Andersen, Michał Kalitta, Igor Kondrat, Filip Menczyński, Tomasz Niemyt, Mateusz Zbiranek (1 raz)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Sześciu zawodników wystąpiło w każdym meczu rundy jesiennej: Michał Kalitta, Tomasz Niemyt, Aleksandr Shpilevskii, Maciej Słupecki, Mateusz Wiśniewski, Mateusz Zbiranek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Dwóch zawodników wystąpiło w każdym meczu rundy wiosennej: Marcin Droż, Roman Mawdryk</w:t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Najwięcej spotkań w sezonie rozegrali Michał Kalitta i Aleksandr Shpilevskii (32 mecze)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Aleksandr Shpilevskii rozegrał 32 spotkania w pełnym wymiarze czasowym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Najmłodszy zawodnik na boisku w barwach Sportis SFC Łochowo w sezonie (według daty urodzin): Maksymilian Czarra – ur. 20.06.2005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Najstarszy zawodnik na boisku w barwach Sportis SFC Łochowo w sezonie (według daty urodzin): Arkadiusz Nowicki – ur. 09.09.1984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Piłkarze Sportis SFC Łochowo zdobyli 4 bramki z rzutów karnych w sezonie: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Mateusz Góra w meczu Sportis SFC Łochowo – Cuiavia Inowrocław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Mateusz Góra w meczu Sportis SFC Łochowo – Chełminianka Chełmno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Mateusz Góra w meczu Sportis SFC Łochowo – Wda Świecie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Mateusz Góra w meczu Sportis SFC Łochowo – Unia Solec Kujawski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- Piłkarze Sportis SFC Łochowo straciły 4 bramki z rzutów karnych w sezonie: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00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00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Damian Rysiewski w meczu Chemik Moderator Bydgoszcz – Sportis SFC Łochowo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Szymon Maziarz w meczu Sportis SFC Łochowo – Chemik Moderator Bydgoszcz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Kamil Kuropatwiński w meczu Sportis SFC Łochowo – Włocłavia Włocławek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&gt; Oskar Januszewski w meczu Sportis SFC Łochowo – Budowlany Klub Sportowy Bydgoszcz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W meczach Sportis SFC Łochowo nie padały bramki samobójcze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Najwięcej minut w sezonie: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1. Aleksandr Shpilevskii (2880)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2. Mateusz Wiśniewski (2690)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3. 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ateusz Góra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 xml:space="preserve"> (25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99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Liczba przejechanych kilometrów na mecze wyjazdowe: ok. 1300 km (w jedną stronę)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- Rozegrane mecze według dni tygodnia: sobota (23), niedziela (5), czwartek i piątek (2), środa (1)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</w:r>
    </w:p>
    <w:p>
      <w:pPr>
        <w:pStyle w:val="Standard"/>
        <w:widowControl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*przy przygotowaniu podsumowania w niektórych punktach nie uwzględniono meczu Sportis SFC Łochowo – Pomorzanin Toruń, który został zweryfikowany jako walkower 3-0 dla drużyny z Torunia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Okręgowy Puchar Polski K-PZPN (Bydgoszcz)/K-PZPN: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Bilans spotkań i bramek: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Rozegranych spotkań: 3 (D: 0, W: 3)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Zwycięstwa: 2 (D: 0, W: 2)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Porażki: 1 (D: 0, W: 1)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Bramki strzelone: 7 (D: 0, W: 7)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Bramki stracone: 2 (D: 0, W: 2)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Klasyfikacja strzelców bramek w Okręgowym Pucharze Polski K-PZPN (Bydgoszcz)/K-PZPN: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1. Marcin Krzywicki, Mateusz Zbiranek (2)</w:t>
      </w:r>
    </w:p>
    <w:p>
      <w:pPr>
        <w:pStyle w:val="Standard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2. Igor Kondrat, Hubert Nowak, Aleksandr Shpilevskii (1)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* Opracowanie własne – Szymon Kołodziejski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---</w:t>
      </w:r>
    </w:p>
    <w:p>
      <w:pPr>
        <w:pStyle w:val="TextBody"/>
        <w:widowControl/>
        <w:bidi w:val="0"/>
        <w:spacing w:lineRule="auto" w:line="240" w:before="0" w:after="0"/>
        <w:ind w:start="0" w:end="0" w:hanging="0"/>
        <w:jc w:val="both"/>
        <w:rPr/>
      </w:pPr>
      <w:r>
        <w:rPr>
          <w:rStyle w:val="StrongEmphasis"/>
          <w:rFonts w:ascii="Arial" w:hAnsi="Arial"/>
          <w:b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none"/>
          <w:effect w:val="none"/>
        </w:rPr>
        <w:t>RAZEM TWORZYMY PRAWDZIWĄ #SPORTisFAMILY!</w:t>
      </w:r>
    </w:p>
    <w:p>
      <w:pPr>
        <w:pStyle w:val="Normal"/>
        <w:bidi w:val="0"/>
        <w:jc w:val="both"/>
        <w:rPr>
          <w:rStyle w:val="StrongEmphasis"/>
          <w:rFonts w:ascii="Arial" w:hAnsi="Arial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2"/>
          <w:szCs w:val="22"/>
        </w:rPr>
      </w:r>
    </w:p>
    <w:p>
      <w:pPr>
        <w:pStyle w:val="TextBody"/>
        <w:bidi w:val="0"/>
        <w:jc w:val="both"/>
        <w:rPr/>
      </w:pPr>
      <w:bookmarkStart w:id="0" w:name="docs-internal-guid-3a56c735-7fff-66e5-6c"/>
      <w:bookmarkEnd w:id="0"/>
      <w:r>
        <w:rPr>
          <w:rStyle w:val="StrongEmphasis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16"/>
          <w:szCs w:val="22"/>
          <w:u w:val="none"/>
          <w:effect w:val="none"/>
        </w:rPr>
        <w:t>Dane kontaktowe biura prasowego:</w:t>
      </w:r>
    </w:p>
    <w:p>
      <w:pPr>
        <w:pStyle w:val="TextBody"/>
        <w:bidi w:val="0"/>
        <w:spacing w:lineRule="auto" w:line="288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  <w:t>Szymon Kołodziejski</w:t>
      </w:r>
    </w:p>
    <w:p>
      <w:pPr>
        <w:pStyle w:val="TextBody"/>
        <w:bidi w:val="0"/>
        <w:spacing w:lineRule="auto" w:line="288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  <w:t>tel. +48 519 787 806</w:t>
      </w:r>
    </w:p>
    <w:p>
      <w:pPr>
        <w:pStyle w:val="TextBody"/>
        <w:bidi w:val="0"/>
        <w:spacing w:lineRule="auto" w:line="288" w:before="0" w:after="0"/>
        <w:jc w:val="both"/>
        <w:rPr/>
      </w:pPr>
      <w:hyperlink r:id="rId3"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z w:val="16"/>
            <w:u w:val="single"/>
            <w:effect w:val="none"/>
          </w:rPr>
          <w:t>pressroom@sportisfc.com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  <w:t xml:space="preserve">, </w:t>
      </w:r>
      <w:hyperlink r:id="rId4"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z w:val="16"/>
            <w:u w:val="single"/>
            <w:effect w:val="none"/>
          </w:rPr>
          <w:t>www.sportisfc.com</w:t>
        </w:r>
      </w:hyperlink>
    </w:p>
    <w:p>
      <w:pPr>
        <w:pStyle w:val="TextBody"/>
        <w:bidi w:val="0"/>
        <w:spacing w:lineRule="auto" w:line="288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z w:val="16"/>
          <w:u w:val="none"/>
          <w:effect w:val="none"/>
        </w:rPr>
        <w:t>----------------------------------------------------------</w:t>
      </w:r>
    </w:p>
    <w:p>
      <w:pPr>
        <w:pStyle w:val="Normal"/>
        <w:bidi w:val="0"/>
        <w:spacing w:lineRule="auto" w:line="252" w:before="0" w:after="0"/>
        <w:ind w:start="0" w:end="2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16"/>
          <w:szCs w:val="16"/>
          <w:u w:val="none"/>
          <w:effect w:val="no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z w:val="16"/>
          <w:szCs w:val="16"/>
          <w:u w:val="none"/>
          <w:effect w:val="none"/>
        </w:rPr>
        <w:t>Sportis Social Football Club powstał w 2018 r. z przekształcenia KS Łochowo. Występuje w kujawsko-pomorskiej IV lidze. Posiada również ekstraligową drużynę kobiet, kobiecy oraz męski zespół rezerw, a także akademię piłkarską, w której trenuje prawie 300 dzieci. Trenerem zespołu seniorów jest Remigiusz Kuś, trenerem drużyny kobiet Adam Góral a Dyrektorem Sportis Academy Łochowo Piotr Fiutak.</w:t>
      </w:r>
    </w:p>
    <w:p>
      <w:pPr>
        <w:pStyle w:val="Standard"/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Standard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essroom@sportisfc.com" TargetMode="External"/><Relationship Id="rId4" Type="http://schemas.openxmlformats.org/officeDocument/2006/relationships/hyperlink" Target="http://www.sportisfc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202</TotalTime>
  <Application>LibreOffice/7.2.1.2$Linux_X86_64 LibreOffice_project/20$Build-2</Application>
  <AppVersion>15.0000</AppVersion>
  <Pages>4</Pages>
  <Words>1175</Words>
  <Characters>6835</Characters>
  <CharactersWithSpaces>7922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2022-07-14T15:26:23Z</dcterms:created>
  <dc:creator/>
  <dc:description/>
  <dc:language>en-US</dc:language>
  <cp:lastModifiedBy/>
  <dcterms:modified xsi:type="dcterms:W3CDTF">2022-08-23T16:11:27Z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